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5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西安市安防行业</w:t>
      </w:r>
      <w:bookmarkStart w:id="0" w:name="_GoBack"/>
      <w:r>
        <w:rPr>
          <w:rFonts w:hint="eastAsia" w:asciiTheme="minorEastAsia" w:hAnsiTheme="minorEastAsia" w:eastAsiaTheme="minorEastAsia" w:cstheme="minorEastAsia"/>
          <w:lang w:eastAsia="zh-CN"/>
        </w:rPr>
        <w:t>优秀企业</w:t>
      </w:r>
      <w:r>
        <w:rPr>
          <w:rFonts w:hint="eastAsia" w:asciiTheme="minorEastAsia" w:hAnsiTheme="minorEastAsia" w:eastAsiaTheme="minorEastAsia" w:cstheme="minorEastAsia"/>
        </w:rPr>
        <w:t>评选申请表</w:t>
      </w:r>
      <w:bookmarkEnd w:id="0"/>
    </w:p>
    <w:p>
      <w:pPr>
        <w:rPr>
          <w:rFonts w:hint="eastAsia"/>
          <w:sz w:val="4"/>
          <w:szCs w:val="8"/>
        </w:rPr>
      </w:pPr>
    </w:p>
    <w:tbl>
      <w:tblPr>
        <w:tblStyle w:val="4"/>
        <w:tblpPr w:leftFromText="180" w:rightFromText="180" w:vertAnchor="text" w:horzAnchor="page" w:tblpX="1907" w:tblpY="610"/>
        <w:tblOverlap w:val="never"/>
        <w:tblW w:w="82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885"/>
        <w:gridCol w:w="1890"/>
        <w:gridCol w:w="825"/>
        <w:gridCol w:w="2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70" w:beforeAutospacing="0" w:after="0" w:afterAutospacing="0"/>
              <w:ind w:left="263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参评企业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（盖章）</w:t>
            </w:r>
          </w:p>
        </w:tc>
        <w:tc>
          <w:tcPr>
            <w:tcW w:w="5820" w:type="dxa"/>
            <w:gridSpan w:val="4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51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公司地址</w:t>
            </w:r>
          </w:p>
        </w:tc>
        <w:tc>
          <w:tcPr>
            <w:tcW w:w="5820" w:type="dxa"/>
            <w:gridSpan w:val="4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31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公司法人</w:t>
            </w:r>
          </w:p>
        </w:tc>
        <w:tc>
          <w:tcPr>
            <w:tcW w:w="2775" w:type="dxa"/>
            <w:gridSpan w:val="2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7"/>
              <w:keepNext w:val="0"/>
              <w:keepLines w:val="0"/>
              <w:suppressLineNumbers w:val="0"/>
              <w:spacing w:before="131" w:beforeAutospacing="0" w:after="0" w:afterAutospacing="0"/>
              <w:ind w:left="156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电话</w:t>
            </w:r>
          </w:p>
        </w:tc>
        <w:tc>
          <w:tcPr>
            <w:tcW w:w="2220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58" w:beforeAutospacing="0" w:after="0" w:afterAutospacing="0"/>
              <w:ind w:left="261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统一信用代码</w:t>
            </w:r>
          </w:p>
        </w:tc>
        <w:tc>
          <w:tcPr>
            <w:tcW w:w="2775" w:type="dxa"/>
            <w:gridSpan w:val="2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7"/>
              <w:keepNext w:val="0"/>
              <w:keepLines w:val="0"/>
              <w:suppressLineNumbers w:val="0"/>
              <w:spacing w:before="2" w:beforeAutospacing="0" w:after="0" w:afterAutospacing="0"/>
              <w:ind w:left="156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95"/>
                <w:sz w:val="24"/>
              </w:rPr>
              <w:t>电子</w:t>
            </w:r>
          </w:p>
          <w:p>
            <w:pPr>
              <w:pStyle w:val="7"/>
              <w:keepNext w:val="0"/>
              <w:keepLines w:val="0"/>
              <w:suppressLineNumbers w:val="0"/>
              <w:spacing w:before="5" w:beforeAutospacing="0" w:after="0" w:afterAutospacing="0" w:line="290" w:lineRule="exact"/>
              <w:ind w:left="156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w w:val="95"/>
                <w:sz w:val="24"/>
              </w:rPr>
              <w:t>邮箱</w:t>
            </w:r>
          </w:p>
        </w:tc>
        <w:tc>
          <w:tcPr>
            <w:tcW w:w="2220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17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注册资金</w:t>
            </w:r>
          </w:p>
        </w:tc>
        <w:tc>
          <w:tcPr>
            <w:tcW w:w="2775" w:type="dxa"/>
            <w:gridSpan w:val="2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2220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91" w:beforeAutospacing="0" w:after="0" w:afterAutospacing="0"/>
              <w:ind w:left="263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公司技术人员状况</w:t>
            </w:r>
          </w:p>
        </w:tc>
        <w:tc>
          <w:tcPr>
            <w:tcW w:w="885" w:type="dxa"/>
          </w:tcPr>
          <w:p>
            <w:pPr>
              <w:pStyle w:val="7"/>
              <w:keepNext w:val="0"/>
              <w:keepLines w:val="0"/>
              <w:suppressLineNumbers w:val="0"/>
              <w:spacing w:before="35" w:beforeAutospacing="0" w:after="0" w:afterAutospacing="0" w:line="242" w:lineRule="auto"/>
              <w:ind w:left="179" w:right="168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高工人数</w:t>
            </w:r>
          </w:p>
        </w:tc>
        <w:tc>
          <w:tcPr>
            <w:tcW w:w="1890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  <w:tc>
          <w:tcPr>
            <w:tcW w:w="825" w:type="dxa"/>
          </w:tcPr>
          <w:p>
            <w:pPr>
              <w:pStyle w:val="7"/>
              <w:keepNext w:val="0"/>
              <w:keepLines w:val="0"/>
              <w:suppressLineNumbers w:val="0"/>
              <w:spacing w:before="35" w:beforeAutospacing="0" w:after="0" w:afterAutospacing="0" w:line="242" w:lineRule="auto"/>
              <w:ind w:left="156" w:right="146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中工人数</w:t>
            </w:r>
          </w:p>
        </w:tc>
        <w:tc>
          <w:tcPr>
            <w:tcW w:w="2220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475" w:type="dxa"/>
          </w:tcPr>
          <w:p>
            <w:pPr>
              <w:pStyle w:val="7"/>
              <w:keepNext w:val="0"/>
              <w:keepLines w:val="0"/>
              <w:suppressLineNumbers w:val="0"/>
              <w:spacing w:before="105" w:beforeAutospacing="0" w:after="0" w:afterAutospacing="0"/>
              <w:ind w:left="258" w:right="249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0</wp:posOffset>
                      </wp:positionV>
                      <wp:extent cx="6350" cy="672465"/>
                      <wp:effectExtent l="4445" t="0" r="8255" b="1333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718435" y="4625340"/>
                                <a:ext cx="6350" cy="6724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23.25pt;margin-top:0pt;height:52.95pt;width:0.5pt;z-index:251659264;mso-width-relative:page;mso-height-relative:page;" filled="f" stroked="t" coordsize="21600,21600" o:gfxdata="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9QtC81gAAAAgBAAAPAAAAAAAAAAEAIAAAACIAAABkcnMvZG93bnJldi54bWxQSwEC&#10;FAAUAAAACACHTuJA6xEgV/YBAADJAwAADgAAAAAAAAABACAAAAAl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从业年限</w:t>
            </w:r>
          </w:p>
        </w:tc>
        <w:tc>
          <w:tcPr>
            <w:tcW w:w="5820" w:type="dxa"/>
            <w:gridSpan w:val="4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sz w:val="26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393065</wp:posOffset>
                      </wp:positionV>
                      <wp:extent cx="0" cy="704850"/>
                      <wp:effectExtent l="4445" t="0" r="14605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85110" y="4786630"/>
                                <a:ext cx="0" cy="704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pt;margin-top:30.95pt;height:55.5pt;width:0pt;z-index:251661312;mso-width-relative:page;mso-height-relative:page;" filled="f" stroked="t" coordsize="21600,21600" o:gfxdata="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NV&#10;Nq7SAAAABAEAAA8AAAAAAAAAAQAgAAAAIgAAAGRycy9kb3ducmV2LnhtbFBLAQIUABQAAAAIAIdO&#10;4kANEgJ98AEAALwDAAAOAAAAAAAAAAEAIAAAACEBAABkcnMvZTJvRG9jLnhtbFBLBQYAAAAABgAG&#10;AFkBAACD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295" w:type="dxa"/>
            <w:gridSpan w:val="5"/>
          </w:tcPr>
          <w:p>
            <w:pPr>
              <w:pStyle w:val="3"/>
              <w:spacing w:line="417" w:lineRule="auto"/>
              <w:ind w:right="323" w:firstLine="480" w:firstLineChars="200"/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224155</wp:posOffset>
                      </wp:positionV>
                      <wp:extent cx="866775" cy="27622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423035" y="4897755"/>
                                <a:ext cx="866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参评类别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1pt;margin-top:17.65pt;height:21.75pt;width:68.25pt;z-index:251660288;mso-width-relative:page;mso-height-relative:page;" fillcolor="#FFFFFF [3201]" filled="t" stroked="f" coordsize="21600,21600" o:gfxdata="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Gdr19QA&#10;AAAIAQAADwAAAAAAAAABACAAAAAiAAAAZHJzL2Rvd25yZXYueG1sUEsBAhQAFAAAAAgAh07iQCrS&#10;r6dcAgAAmgQAAA4AAAAAAAAAAQAgAAAAIwEAAGRycy9lMm9Eb2MueG1sUEsFBgAAAAAGAAYAWQEA&#10;AP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参评类别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系统集成/工程商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应用软件/解决方案  </w:t>
            </w:r>
          </w:p>
          <w:p>
            <w:pPr>
              <w:pStyle w:val="3"/>
              <w:spacing w:line="417" w:lineRule="auto"/>
              <w:ind w:right="323" w:firstLine="2650" w:firstLineChars="110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 产品供应商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/>
                <w:kern w:val="2"/>
                <w:sz w:val="24"/>
                <w:szCs w:val="24"/>
                <w:lang w:val="en-US" w:eastAsia="zh-CN" w:bidi="zh-CN"/>
              </w:rPr>
              <w:t xml:space="preserve"> 运营/维护服务商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4" w:hRule="atLeast"/>
        </w:trPr>
        <w:tc>
          <w:tcPr>
            <w:tcW w:w="8295" w:type="dxa"/>
            <w:gridSpan w:val="5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公司概况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及近2年业绩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val="en-US" w:eastAsia="zh-CN"/>
              </w:rPr>
              <w:t>要求500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字以内）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default" w:asciiTheme="minorEastAsia" w:hAnsiTheme="minorEastAsia" w:eastAsiaTheme="minorEastAsia" w:cstheme="minorEastAsia"/>
                <w:b/>
                <w:sz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108"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right="0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</w:tc>
      </w:tr>
    </w:tbl>
    <w:p>
      <w:pPr>
        <w:spacing w:before="0" w:after="2"/>
        <w:ind w:right="1437" w:firstLine="6181" w:firstLineChars="2700"/>
        <w:jc w:val="both"/>
      </w:pPr>
      <w:r>
        <w:rPr>
          <w:rFonts w:hint="eastAsia" w:asciiTheme="minorEastAsia" w:hAnsiTheme="minorEastAsia" w:eastAsiaTheme="minorEastAsia" w:cstheme="minorEastAsia"/>
          <w:b/>
          <w:w w:val="95"/>
          <w:sz w:val="24"/>
        </w:rPr>
        <w:t>编号：</w:t>
      </w:r>
    </w:p>
    <w:p>
      <w:pPr>
        <w:rPr>
          <w:rFonts w:hint="eastAsia" w:ascii="宋体" w:hAnsi="宋体" w:eastAsia="宋体" w:cs="宋体"/>
          <w:sz w:val="22"/>
          <w:szCs w:val="22"/>
          <w:lang w:val="en-US" w:eastAsia="zh-CN"/>
        </w:rPr>
      </w:pP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填表要求：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1、要求填写字号为小四，一律电脑填写。</w:t>
      </w:r>
    </w:p>
    <w:p>
      <w:pPr>
        <w:numPr>
          <w:ilvl w:val="0"/>
          <w:numId w:val="0"/>
        </w:num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2、盖章扫描发协会邮箱</w:t>
      </w:r>
      <w:r>
        <w:rPr>
          <w:rFonts w:ascii="微软雅黑" w:hAnsi="微软雅黑" w:eastAsia="微软雅黑" w:cs="微软雅黑"/>
          <w:i w:val="0"/>
          <w:iCs w:val="0"/>
          <w:caps w:val="0"/>
          <w:color w:val="0055AA"/>
          <w:spacing w:val="0"/>
          <w:sz w:val="21"/>
          <w:szCs w:val="21"/>
          <w:u w:val="none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0055AA"/>
          <w:spacing w:val="0"/>
          <w:sz w:val="21"/>
          <w:szCs w:val="21"/>
          <w:u w:val="none"/>
        </w:rPr>
        <w:instrText xml:space="preserve"> HYPERLINK "mailto:xiananfangxiehui@126.com"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0055AA"/>
          <w:spacing w:val="0"/>
          <w:sz w:val="21"/>
          <w:szCs w:val="21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55AA"/>
          <w:spacing w:val="0"/>
          <w:sz w:val="21"/>
          <w:szCs w:val="21"/>
          <w:u w:val="single"/>
        </w:rPr>
        <w:t>xiananfangxiehui@126.com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55AA"/>
          <w:spacing w:val="0"/>
          <w:sz w:val="21"/>
          <w:szCs w:val="21"/>
          <w:u w:val="none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（表格原件和扫描件同时）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0EDB"/>
    <w:rsid w:val="23C5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4"/>
      <w:ind w:left="1631" w:right="1635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2022-04-06T03:06:00Z</dcterms:created>
  <dc:creator>曹琳～市安防协会办公室</dc:creator>
  <cp:lastModifiedBy>曹琳～市安防协会办公室</cp:lastModifiedBy>
  <dcterms:modified xsi:type="dcterms:W3CDTF">2022-04-06T03:07:27Z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BAFB4F80A1024F799CDBF0EE94DDEBAF</vt:lpwstr>
  </property>
</Properties>
</file>